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41" w:rsidRDefault="009B3C06" w:rsidP="009B3C06">
      <w:r w:rsidRPr="009B3C06">
        <w:rPr>
          <w:noProof/>
          <w:lang w:eastAsia="tr-TR"/>
        </w:rPr>
        <w:drawing>
          <wp:inline distT="0" distB="0" distL="0" distR="0">
            <wp:extent cx="6570053" cy="1976741"/>
            <wp:effectExtent l="0" t="0" r="2540" b="5080"/>
            <wp:docPr id="5" name="Resim 5" descr="C:\Users\Duran\Documents\MyMisc\SAILING\Hakem\2021\TYF 19 Mayıs\YarışAdı-Logo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ran\Documents\MyMisc\SAILING\Hakem\2021\TYF 19 Mayıs\YarışAdı-Logol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50" cy="198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FA" w:rsidRDefault="00C202FA" w:rsidP="009B3C06"/>
    <w:p w:rsidR="00F23807" w:rsidRDefault="00F23807" w:rsidP="00F23807">
      <w:pPr>
        <w:jc w:val="center"/>
        <w:rPr>
          <w:b/>
          <w:sz w:val="32"/>
          <w:szCs w:val="32"/>
        </w:rPr>
      </w:pPr>
      <w:r w:rsidRPr="00F23807">
        <w:rPr>
          <w:b/>
          <w:sz w:val="32"/>
          <w:szCs w:val="32"/>
        </w:rPr>
        <w:t>EK TALİMAT NO:1</w:t>
      </w:r>
    </w:p>
    <w:p w:rsidR="00F23807" w:rsidRDefault="00F23807" w:rsidP="009B3C06">
      <w:pPr>
        <w:pStyle w:val="ListeParagraf"/>
        <w:numPr>
          <w:ilvl w:val="0"/>
          <w:numId w:val="1"/>
        </w:numPr>
        <w:ind w:right="888"/>
        <w:rPr>
          <w:b/>
          <w:sz w:val="24"/>
          <w:szCs w:val="24"/>
        </w:rPr>
      </w:pPr>
      <w:r w:rsidRPr="009B3C06">
        <w:rPr>
          <w:b/>
          <w:sz w:val="24"/>
          <w:szCs w:val="24"/>
        </w:rPr>
        <w:t xml:space="preserve">Yarış talimatının </w:t>
      </w:r>
      <w:r w:rsidR="000006AA">
        <w:rPr>
          <w:b/>
          <w:sz w:val="24"/>
          <w:szCs w:val="24"/>
        </w:rPr>
        <w:t>5.2 maddesini</w:t>
      </w:r>
      <w:r w:rsidR="006971FD">
        <w:rPr>
          <w:b/>
          <w:sz w:val="24"/>
          <w:szCs w:val="24"/>
        </w:rPr>
        <w:t xml:space="preserve"> aşağıdaki şekilde değiştiriniz.</w:t>
      </w:r>
    </w:p>
    <w:p w:rsidR="000006AA" w:rsidRDefault="000006AA" w:rsidP="000006AA">
      <w:pPr>
        <w:pStyle w:val="ListeParagraf"/>
        <w:ind w:left="1854" w:right="888"/>
        <w:rPr>
          <w:b/>
          <w:sz w:val="24"/>
          <w:szCs w:val="24"/>
        </w:rPr>
      </w:pPr>
    </w:p>
    <w:p w:rsidR="000006AA" w:rsidRDefault="000006AA" w:rsidP="000006AA">
      <w:pPr>
        <w:pStyle w:val="ListeParagraf"/>
        <w:autoSpaceDE w:val="0"/>
        <w:autoSpaceDN w:val="0"/>
        <w:adjustRightInd w:val="0"/>
        <w:spacing w:after="0" w:line="240" w:lineRule="auto"/>
        <w:ind w:left="1854"/>
        <w:rPr>
          <w:rFonts w:ascii="DINPro-Regular" w:hAnsi="DINPro-Regular" w:cs="DINPro-Regular"/>
          <w:color w:val="231F20"/>
          <w:sz w:val="20"/>
          <w:szCs w:val="20"/>
        </w:rPr>
      </w:pPr>
      <w:r w:rsidRPr="000006AA">
        <w:rPr>
          <w:rFonts w:ascii="DINPro-Black" w:hAnsi="DINPro-Black" w:cs="DINPro-Black"/>
          <w:b/>
          <w:color w:val="231F20"/>
          <w:sz w:val="20"/>
          <w:szCs w:val="20"/>
        </w:rPr>
        <w:t>5.2</w:t>
      </w:r>
      <w:r w:rsidRPr="000006AA">
        <w:rPr>
          <w:rFonts w:ascii="DINPro-Black" w:hAnsi="DINPro-Black" w:cs="DINPro-Black"/>
          <w:color w:val="231F20"/>
          <w:sz w:val="20"/>
          <w:szCs w:val="20"/>
        </w:rPr>
        <w:t xml:space="preserve"> </w:t>
      </w:r>
      <w:r>
        <w:rPr>
          <w:rFonts w:ascii="DINPro-Black" w:hAnsi="DINPro-Black" w:cs="DINPro-Black"/>
          <w:color w:val="231F20"/>
          <w:sz w:val="20"/>
          <w:szCs w:val="20"/>
        </w:rPr>
        <w:t xml:space="preserve">   </w:t>
      </w:r>
      <w:r w:rsidRPr="000006AA">
        <w:rPr>
          <w:rFonts w:ascii="DINPro-Regular" w:hAnsi="DINPro-Regular" w:cs="DINPro-Regular"/>
          <w:color w:val="EE1D24"/>
          <w:sz w:val="20"/>
          <w:szCs w:val="20"/>
        </w:rPr>
        <w:t xml:space="preserve">[NP] </w:t>
      </w:r>
      <w:r w:rsidRPr="000006AA">
        <w:rPr>
          <w:rFonts w:ascii="DINPro-Regular" w:hAnsi="DINPro-Regular" w:cs="DINPro-Regular"/>
          <w:color w:val="231F20"/>
          <w:sz w:val="20"/>
          <w:szCs w:val="20"/>
        </w:rPr>
        <w:t xml:space="preserve">19 Mayıs 2021 </w:t>
      </w:r>
      <w:proofErr w:type="spellStart"/>
      <w:r w:rsidRPr="000006AA">
        <w:rPr>
          <w:rFonts w:ascii="DINPro-Regular" w:hAnsi="DINPro-Regular" w:cs="DINPro-Regular"/>
          <w:color w:val="231F20"/>
          <w:sz w:val="20"/>
          <w:szCs w:val="20"/>
        </w:rPr>
        <w:t>Çarsamba</w:t>
      </w:r>
      <w:proofErr w:type="spellEnd"/>
      <w:r w:rsidRPr="000006AA">
        <w:rPr>
          <w:rFonts w:ascii="DINPro-Regular" w:hAnsi="DINPro-Regular" w:cs="DINPro-Regular"/>
          <w:color w:val="231F20"/>
          <w:sz w:val="20"/>
          <w:szCs w:val="20"/>
        </w:rPr>
        <w:t xml:space="preserve"> günü ilk sınıf/sınıflar için uyarı </w:t>
      </w:r>
      <w:proofErr w:type="spellStart"/>
      <w:r w:rsidRPr="000006AA">
        <w:rPr>
          <w:rFonts w:ascii="DINPro-Regular" w:hAnsi="DINPro-Regular" w:cs="DINPro-Regular"/>
          <w:color w:val="231F20"/>
          <w:sz w:val="20"/>
          <w:szCs w:val="20"/>
        </w:rPr>
        <w:t>isareti</w:t>
      </w:r>
      <w:proofErr w:type="spellEnd"/>
      <w:r w:rsidRPr="000006AA">
        <w:rPr>
          <w:rFonts w:ascii="DINPro-Regular" w:hAnsi="DINPro-Regular" w:cs="DINPro-Regular"/>
          <w:color w:val="231F20"/>
          <w:sz w:val="20"/>
          <w:szCs w:val="20"/>
        </w:rPr>
        <w:t xml:space="preserve"> saati </w:t>
      </w:r>
      <w:r w:rsidRPr="000006AA">
        <w:rPr>
          <w:rFonts w:ascii="DINPro-Regular" w:hAnsi="DINPro-Regular" w:cs="DINPro-Regular"/>
          <w:color w:val="EE1D24"/>
          <w:sz w:val="20"/>
          <w:szCs w:val="20"/>
        </w:rPr>
        <w:t xml:space="preserve">13:25 </w:t>
      </w:r>
      <w:r w:rsidRPr="000006AA">
        <w:rPr>
          <w:rFonts w:ascii="DINPro-Regular" w:hAnsi="DINPro-Regular" w:cs="DINPro-Regular"/>
          <w:color w:val="231F20"/>
          <w:sz w:val="20"/>
          <w:szCs w:val="20"/>
        </w:rPr>
        <w:t xml:space="preserve">olacaktır. </w:t>
      </w:r>
      <w:r>
        <w:rPr>
          <w:rFonts w:ascii="DINPro-Regular" w:hAnsi="DINPro-Regular" w:cs="DINPro-Regular"/>
          <w:color w:val="231F20"/>
          <w:sz w:val="20"/>
          <w:szCs w:val="20"/>
        </w:rPr>
        <w:t xml:space="preserve">   </w:t>
      </w:r>
    </w:p>
    <w:p w:rsidR="000006AA" w:rsidRPr="000006AA" w:rsidRDefault="000006AA" w:rsidP="000006AA">
      <w:pPr>
        <w:pStyle w:val="ListeParagraf"/>
        <w:autoSpaceDE w:val="0"/>
        <w:autoSpaceDN w:val="0"/>
        <w:adjustRightInd w:val="0"/>
        <w:spacing w:after="0" w:line="240" w:lineRule="auto"/>
        <w:ind w:left="2127"/>
        <w:rPr>
          <w:rFonts w:ascii="DINPro-Regular" w:hAnsi="DINPro-Regular" w:cs="DINPro-Regular"/>
          <w:color w:val="231F20"/>
          <w:sz w:val="20"/>
          <w:szCs w:val="20"/>
        </w:rPr>
      </w:pPr>
      <w:r>
        <w:rPr>
          <w:rFonts w:ascii="DINPro-Black" w:hAnsi="DINPro-Black" w:cs="DINPro-Black"/>
          <w:b/>
          <w:color w:val="231F20"/>
          <w:sz w:val="20"/>
          <w:szCs w:val="20"/>
        </w:rPr>
        <w:t xml:space="preserve">    </w:t>
      </w:r>
      <w:r w:rsidRPr="000006AA">
        <w:rPr>
          <w:rFonts w:ascii="DINPro-Regular" w:hAnsi="DINPro-Regular" w:cs="DINPro-Regular"/>
          <w:color w:val="231F20"/>
          <w:sz w:val="20"/>
          <w:szCs w:val="20"/>
        </w:rPr>
        <w:t>Start</w:t>
      </w:r>
      <w:r>
        <w:rPr>
          <w:rFonts w:ascii="DINPro-Regular" w:hAnsi="DINPro-Regular" w:cs="DINPro-Regular"/>
          <w:color w:val="231F20"/>
          <w:sz w:val="20"/>
          <w:szCs w:val="20"/>
        </w:rPr>
        <w:t xml:space="preserve"> </w:t>
      </w:r>
      <w:r w:rsidRPr="000006AA">
        <w:rPr>
          <w:rFonts w:ascii="DINPro-Regular" w:hAnsi="DINPro-Regular" w:cs="DINPro-Regular"/>
          <w:color w:val="231F20"/>
          <w:sz w:val="20"/>
          <w:szCs w:val="20"/>
        </w:rPr>
        <w:t>sıralaması önce IRC 0, IRC I, IRC II Sınıfl</w:t>
      </w:r>
      <w:r>
        <w:rPr>
          <w:rFonts w:ascii="DINPro-Regular" w:hAnsi="DINPro-Regular" w:cs="DINPro-Regular"/>
          <w:color w:val="231F20"/>
          <w:sz w:val="20"/>
          <w:szCs w:val="20"/>
        </w:rPr>
        <w:t xml:space="preserve">arı, ardından IRC III, IRC IV Sınıfları, sonra </w:t>
      </w:r>
    </w:p>
    <w:p w:rsidR="00C202FA" w:rsidRDefault="000006AA" w:rsidP="000006AA">
      <w:pPr>
        <w:pStyle w:val="ListeParagraf"/>
        <w:ind w:left="1854" w:firstLine="273"/>
        <w:rPr>
          <w:rFonts w:ascii="DINPro-Regular" w:hAnsi="DINPro-Regular" w:cs="DINPro-Regular"/>
          <w:color w:val="231F20"/>
          <w:sz w:val="20"/>
          <w:szCs w:val="20"/>
        </w:rPr>
      </w:pPr>
      <w:r>
        <w:rPr>
          <w:rFonts w:ascii="DINPro-Regular" w:hAnsi="DINPro-Regular" w:cs="DINPro-Regular"/>
          <w:color w:val="231F20"/>
          <w:sz w:val="20"/>
          <w:szCs w:val="20"/>
        </w:rPr>
        <w:t xml:space="preserve">    </w:t>
      </w:r>
      <w:r w:rsidRPr="000006AA">
        <w:rPr>
          <w:rFonts w:ascii="DINPro-Regular" w:hAnsi="DINPro-Regular" w:cs="DINPro-Regular"/>
          <w:color w:val="231F20"/>
          <w:sz w:val="20"/>
          <w:szCs w:val="20"/>
        </w:rPr>
        <w:t>SPORTSBOAT sınıfı</w:t>
      </w:r>
      <w:r>
        <w:rPr>
          <w:rFonts w:ascii="DINPro-Regular" w:hAnsi="DINPro-Regular" w:cs="DINPro-Regular"/>
          <w:color w:val="231F20"/>
          <w:sz w:val="20"/>
          <w:szCs w:val="20"/>
        </w:rPr>
        <w:t xml:space="preserve"> ve daha sonra da</w:t>
      </w:r>
      <w:r w:rsidRPr="000006AA">
        <w:rPr>
          <w:rFonts w:ascii="DINPro-Regular" w:hAnsi="DINPro-Regular" w:cs="DINPro-Regular"/>
          <w:color w:val="231F20"/>
          <w:sz w:val="20"/>
          <w:szCs w:val="20"/>
        </w:rPr>
        <w:t xml:space="preserve"> </w:t>
      </w:r>
      <w:r>
        <w:rPr>
          <w:rFonts w:ascii="DINPro-Regular" w:hAnsi="DINPro-Regular" w:cs="DINPro-Regular"/>
          <w:color w:val="231F20"/>
          <w:sz w:val="20"/>
          <w:szCs w:val="20"/>
        </w:rPr>
        <w:t>Gezi Sınıfı</w:t>
      </w:r>
      <w:r w:rsidRPr="000006AA">
        <w:rPr>
          <w:rFonts w:ascii="DINPro-Regular" w:hAnsi="DINPro-Regular" w:cs="DINPro-Regular"/>
          <w:color w:val="231F20"/>
          <w:sz w:val="20"/>
          <w:szCs w:val="20"/>
        </w:rPr>
        <w:t xml:space="preserve"> </w:t>
      </w:r>
      <w:r>
        <w:rPr>
          <w:rFonts w:ascii="DINPro-Regular" w:hAnsi="DINPro-Regular" w:cs="DINPro-Regular"/>
          <w:color w:val="231F20"/>
          <w:sz w:val="20"/>
          <w:szCs w:val="20"/>
        </w:rPr>
        <w:t>ş</w:t>
      </w:r>
      <w:r w:rsidRPr="000006AA">
        <w:rPr>
          <w:rFonts w:ascii="DINPro-Regular" w:hAnsi="DINPro-Regular" w:cs="DINPro-Regular"/>
          <w:color w:val="231F20"/>
          <w:sz w:val="20"/>
          <w:szCs w:val="20"/>
        </w:rPr>
        <w:t>eklinde olacaktır.</w:t>
      </w:r>
    </w:p>
    <w:p w:rsidR="00BD0D37" w:rsidRDefault="00BD0D37" w:rsidP="000006AA">
      <w:pPr>
        <w:pStyle w:val="ListeParagraf"/>
        <w:ind w:left="1854" w:firstLine="273"/>
        <w:rPr>
          <w:rFonts w:ascii="DINPro-Regular" w:hAnsi="DINPro-Regular" w:cs="DINPro-Regular"/>
          <w:color w:val="231F20"/>
          <w:sz w:val="20"/>
          <w:szCs w:val="20"/>
        </w:rPr>
      </w:pPr>
    </w:p>
    <w:p w:rsidR="00BD0D37" w:rsidRDefault="00BD0D37" w:rsidP="00BD0D37">
      <w:pPr>
        <w:pStyle w:val="ListeParagraf"/>
        <w:numPr>
          <w:ilvl w:val="0"/>
          <w:numId w:val="1"/>
        </w:numPr>
        <w:rPr>
          <w:rFonts w:ascii="DINPro-Regular" w:hAnsi="DINPro-Regular" w:cs="DINPro-Regular"/>
          <w:b/>
          <w:color w:val="231F20"/>
          <w:sz w:val="20"/>
          <w:szCs w:val="20"/>
        </w:rPr>
      </w:pPr>
      <w:r w:rsidRPr="00BD0D37">
        <w:rPr>
          <w:rFonts w:ascii="DINPro-Regular" w:hAnsi="DINPro-Regular" w:cs="DINPro-Regular"/>
          <w:b/>
          <w:color w:val="231F20"/>
          <w:sz w:val="20"/>
          <w:szCs w:val="20"/>
        </w:rPr>
        <w:t>Yarış Talimatına aşağıdaki maddeyi ekleyiniz:</w:t>
      </w:r>
    </w:p>
    <w:p w:rsidR="00BD0D37" w:rsidRPr="00BD0D37" w:rsidRDefault="00BD0D37" w:rsidP="00BD0D37">
      <w:pPr>
        <w:pStyle w:val="ListeParagraf"/>
        <w:ind w:left="1854"/>
        <w:rPr>
          <w:rFonts w:ascii="DINPro-Regular" w:hAnsi="DINPro-Regular" w:cs="DINPro-Regular"/>
          <w:b/>
          <w:color w:val="231F20"/>
          <w:sz w:val="20"/>
          <w:szCs w:val="20"/>
        </w:rPr>
      </w:pPr>
    </w:p>
    <w:p w:rsidR="000979EF" w:rsidRDefault="00BD0D37" w:rsidP="00BD0D37">
      <w:pPr>
        <w:pStyle w:val="ListeParagraf"/>
        <w:autoSpaceDE w:val="0"/>
        <w:autoSpaceDN w:val="0"/>
        <w:adjustRightInd w:val="0"/>
        <w:spacing w:after="0" w:line="240" w:lineRule="auto"/>
        <w:ind w:left="1854"/>
        <w:rPr>
          <w:rFonts w:ascii="DINPro-Regular" w:hAnsi="DINPro-Regular" w:cs="DINPro-Regular"/>
          <w:color w:val="231F20"/>
          <w:sz w:val="20"/>
          <w:szCs w:val="20"/>
        </w:rPr>
      </w:pPr>
      <w:r>
        <w:rPr>
          <w:rFonts w:ascii="DINPro-Black" w:hAnsi="DINPro-Black" w:cs="DINPro-Black"/>
          <w:b/>
          <w:color w:val="231F20"/>
          <w:sz w:val="20"/>
          <w:szCs w:val="20"/>
        </w:rPr>
        <w:t>19.</w:t>
      </w:r>
      <w:r w:rsidRPr="000006AA">
        <w:rPr>
          <w:rFonts w:ascii="DINPro-Black" w:hAnsi="DINPro-Black" w:cs="DINPro-Black"/>
          <w:color w:val="231F20"/>
          <w:sz w:val="20"/>
          <w:szCs w:val="20"/>
        </w:rPr>
        <w:t xml:space="preserve"> </w:t>
      </w:r>
      <w:r>
        <w:rPr>
          <w:rFonts w:ascii="DINPro-Black" w:hAnsi="DINPro-Black" w:cs="DINPro-Black"/>
          <w:color w:val="231F20"/>
          <w:sz w:val="20"/>
          <w:szCs w:val="20"/>
        </w:rPr>
        <w:t xml:space="preserve">   </w:t>
      </w:r>
      <w:r w:rsidRPr="000006AA">
        <w:rPr>
          <w:rFonts w:ascii="DINPro-Regular" w:hAnsi="DINPro-Regular" w:cs="DINPro-Regular"/>
          <w:color w:val="EE1D24"/>
          <w:sz w:val="20"/>
          <w:szCs w:val="20"/>
        </w:rPr>
        <w:t xml:space="preserve">[NP] </w:t>
      </w:r>
      <w:r>
        <w:rPr>
          <w:rFonts w:ascii="DINPro-Regular" w:hAnsi="DINPro-Regular" w:cs="DINPro-Regular"/>
          <w:color w:val="231F20"/>
          <w:sz w:val="20"/>
          <w:szCs w:val="20"/>
        </w:rPr>
        <w:t xml:space="preserve">Organizasyon </w:t>
      </w:r>
      <w:r w:rsidR="000979EF">
        <w:rPr>
          <w:rFonts w:ascii="DINPro-Regular" w:hAnsi="DINPro-Regular" w:cs="DINPro-Regular"/>
          <w:color w:val="231F20"/>
          <w:sz w:val="20"/>
          <w:szCs w:val="20"/>
        </w:rPr>
        <w:t xml:space="preserve">Kurulu </w:t>
      </w:r>
      <w:r>
        <w:rPr>
          <w:rFonts w:ascii="DINPro-Regular" w:hAnsi="DINPro-Regular" w:cs="DINPro-Regular"/>
          <w:color w:val="231F20"/>
          <w:sz w:val="20"/>
          <w:szCs w:val="20"/>
        </w:rPr>
        <w:t xml:space="preserve">duyurusu ile istenebilecek olan Türk Bayrağı taşıma konusu </w:t>
      </w:r>
    </w:p>
    <w:p w:rsidR="00BD0D37" w:rsidRPr="00BD0D37" w:rsidRDefault="00BD0D37" w:rsidP="000979EF">
      <w:pPr>
        <w:pStyle w:val="ListeParagraf"/>
        <w:autoSpaceDE w:val="0"/>
        <w:autoSpaceDN w:val="0"/>
        <w:adjustRightInd w:val="0"/>
        <w:spacing w:after="0" w:line="240" w:lineRule="auto"/>
        <w:ind w:left="2358"/>
        <w:rPr>
          <w:rFonts w:ascii="DINPro-Regular" w:hAnsi="DINPro-Regular" w:cs="DINPro-Regular"/>
          <w:color w:val="231F20"/>
          <w:sz w:val="20"/>
          <w:szCs w:val="20"/>
        </w:rPr>
      </w:pPr>
      <w:proofErr w:type="gramStart"/>
      <w:r>
        <w:rPr>
          <w:rFonts w:ascii="DINPro-Regular" w:hAnsi="DINPro-Regular" w:cs="DINPro-Regular"/>
          <w:color w:val="231F20"/>
          <w:sz w:val="20"/>
          <w:szCs w:val="20"/>
        </w:rPr>
        <w:t>herhangi</w:t>
      </w:r>
      <w:proofErr w:type="gramEnd"/>
      <w:r>
        <w:rPr>
          <w:rFonts w:ascii="DINPro-Regular" w:hAnsi="DINPro-Regular" w:cs="DINPro-Regular"/>
          <w:color w:val="231F20"/>
          <w:sz w:val="20"/>
          <w:szCs w:val="20"/>
        </w:rPr>
        <w:t xml:space="preserve"> bir ceza gerektirmez. (Bu madde TYF Genel yat yarış kuralları madde 8.8’i </w:t>
      </w:r>
      <w:proofErr w:type="gramStart"/>
      <w:r>
        <w:rPr>
          <w:rFonts w:ascii="DINPro-Regular" w:hAnsi="DINPro-Regular" w:cs="DINPro-Regular"/>
          <w:color w:val="231F20"/>
          <w:sz w:val="20"/>
          <w:szCs w:val="20"/>
        </w:rPr>
        <w:t xml:space="preserve">ve </w:t>
      </w:r>
      <w:r w:rsidR="000979EF">
        <w:rPr>
          <w:rFonts w:ascii="DINPro-Regular" w:hAnsi="DINPro-Regular" w:cs="DINPro-Regular"/>
          <w:color w:val="231F20"/>
          <w:sz w:val="20"/>
          <w:szCs w:val="20"/>
        </w:rPr>
        <w:t xml:space="preserve">   </w:t>
      </w:r>
      <w:bookmarkStart w:id="0" w:name="_GoBack"/>
      <w:bookmarkEnd w:id="0"/>
      <w:r>
        <w:rPr>
          <w:rFonts w:ascii="DINPro-Regular" w:hAnsi="DINPro-Regular" w:cs="DINPro-Regular"/>
          <w:color w:val="231F20"/>
          <w:sz w:val="20"/>
          <w:szCs w:val="20"/>
        </w:rPr>
        <w:t>TAYK</w:t>
      </w:r>
      <w:proofErr w:type="gramEnd"/>
      <w:r>
        <w:rPr>
          <w:rFonts w:ascii="DINPro-Regular" w:hAnsi="DINPro-Regular" w:cs="DINPro-Regular"/>
          <w:color w:val="231F20"/>
          <w:sz w:val="20"/>
          <w:szCs w:val="20"/>
        </w:rPr>
        <w:t xml:space="preserve"> ACT madde 9’u değiştirir.)</w:t>
      </w:r>
    </w:p>
    <w:p w:rsidR="000006AA" w:rsidRPr="000006AA" w:rsidRDefault="000006AA" w:rsidP="00BD0D37">
      <w:pPr>
        <w:ind w:left="1854"/>
        <w:rPr>
          <w:b/>
          <w:sz w:val="24"/>
          <w:szCs w:val="24"/>
        </w:rPr>
      </w:pPr>
    </w:p>
    <w:p w:rsidR="000006AA" w:rsidRDefault="000006AA">
      <w:pPr>
        <w:rPr>
          <w:b/>
          <w:sz w:val="24"/>
          <w:szCs w:val="24"/>
        </w:rPr>
      </w:pPr>
    </w:p>
    <w:p w:rsidR="000006AA" w:rsidRDefault="000006AA">
      <w:pPr>
        <w:rPr>
          <w:b/>
          <w:sz w:val="24"/>
          <w:szCs w:val="24"/>
        </w:rPr>
      </w:pPr>
    </w:p>
    <w:p w:rsidR="00442FE1" w:rsidRDefault="00442FE1" w:rsidP="000C0675">
      <w:pPr>
        <w:ind w:left="709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18.05.</w:t>
      </w:r>
      <w:proofErr w:type="gramStart"/>
      <w:r>
        <w:rPr>
          <w:b/>
          <w:sz w:val="24"/>
          <w:szCs w:val="24"/>
        </w:rPr>
        <w:t>2021</w:t>
      </w:r>
      <w:r w:rsidR="00616A68">
        <w:rPr>
          <w:b/>
          <w:sz w:val="24"/>
          <w:szCs w:val="24"/>
        </w:rPr>
        <w:t xml:space="preserve">   19</w:t>
      </w:r>
      <w:proofErr w:type="gramEnd"/>
      <w:r w:rsidR="00616A68">
        <w:rPr>
          <w:b/>
          <w:sz w:val="24"/>
          <w:szCs w:val="24"/>
        </w:rPr>
        <w:t>:00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YARIŞ KURULU</w:t>
      </w:r>
    </w:p>
    <w:p w:rsidR="006971FD" w:rsidRPr="008D5DC5" w:rsidRDefault="006971FD" w:rsidP="000006AA">
      <w:pPr>
        <w:rPr>
          <w:b/>
          <w:sz w:val="24"/>
          <w:szCs w:val="24"/>
        </w:rPr>
      </w:pPr>
    </w:p>
    <w:sectPr w:rsidR="006971FD" w:rsidRPr="008D5DC5" w:rsidSect="009B3C0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DINPro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13E63"/>
    <w:multiLevelType w:val="hybridMultilevel"/>
    <w:tmpl w:val="15C0B4A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8624F"/>
    <w:multiLevelType w:val="hybridMultilevel"/>
    <w:tmpl w:val="DE7AB0E6"/>
    <w:lvl w:ilvl="0" w:tplc="041F0011">
      <w:start w:val="1"/>
      <w:numFmt w:val="decimal"/>
      <w:lvlText w:val="%1)"/>
      <w:lvlJc w:val="left"/>
      <w:pPr>
        <w:ind w:left="1854" w:hanging="360"/>
      </w:p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1316B87"/>
    <w:multiLevelType w:val="hybridMultilevel"/>
    <w:tmpl w:val="A2565ECA"/>
    <w:lvl w:ilvl="0" w:tplc="041F0011">
      <w:start w:val="1"/>
      <w:numFmt w:val="decimal"/>
      <w:lvlText w:val="%1)"/>
      <w:lvlJc w:val="left"/>
      <w:pPr>
        <w:ind w:left="2574" w:hanging="360"/>
      </w:pPr>
    </w:lvl>
    <w:lvl w:ilvl="1" w:tplc="041F0019" w:tentative="1">
      <w:start w:val="1"/>
      <w:numFmt w:val="lowerLetter"/>
      <w:lvlText w:val="%2."/>
      <w:lvlJc w:val="left"/>
      <w:pPr>
        <w:ind w:left="3294" w:hanging="360"/>
      </w:pPr>
    </w:lvl>
    <w:lvl w:ilvl="2" w:tplc="041F001B" w:tentative="1">
      <w:start w:val="1"/>
      <w:numFmt w:val="lowerRoman"/>
      <w:lvlText w:val="%3."/>
      <w:lvlJc w:val="right"/>
      <w:pPr>
        <w:ind w:left="4014" w:hanging="180"/>
      </w:pPr>
    </w:lvl>
    <w:lvl w:ilvl="3" w:tplc="041F000F" w:tentative="1">
      <w:start w:val="1"/>
      <w:numFmt w:val="decimal"/>
      <w:lvlText w:val="%4."/>
      <w:lvlJc w:val="left"/>
      <w:pPr>
        <w:ind w:left="4734" w:hanging="360"/>
      </w:pPr>
    </w:lvl>
    <w:lvl w:ilvl="4" w:tplc="041F0019" w:tentative="1">
      <w:start w:val="1"/>
      <w:numFmt w:val="lowerLetter"/>
      <w:lvlText w:val="%5."/>
      <w:lvlJc w:val="left"/>
      <w:pPr>
        <w:ind w:left="5454" w:hanging="360"/>
      </w:pPr>
    </w:lvl>
    <w:lvl w:ilvl="5" w:tplc="041F001B" w:tentative="1">
      <w:start w:val="1"/>
      <w:numFmt w:val="lowerRoman"/>
      <w:lvlText w:val="%6."/>
      <w:lvlJc w:val="right"/>
      <w:pPr>
        <w:ind w:left="6174" w:hanging="180"/>
      </w:pPr>
    </w:lvl>
    <w:lvl w:ilvl="6" w:tplc="041F000F" w:tentative="1">
      <w:start w:val="1"/>
      <w:numFmt w:val="decimal"/>
      <w:lvlText w:val="%7."/>
      <w:lvlJc w:val="left"/>
      <w:pPr>
        <w:ind w:left="6894" w:hanging="360"/>
      </w:pPr>
    </w:lvl>
    <w:lvl w:ilvl="7" w:tplc="041F0019" w:tentative="1">
      <w:start w:val="1"/>
      <w:numFmt w:val="lowerLetter"/>
      <w:lvlText w:val="%8."/>
      <w:lvlJc w:val="left"/>
      <w:pPr>
        <w:ind w:left="7614" w:hanging="360"/>
      </w:pPr>
    </w:lvl>
    <w:lvl w:ilvl="8" w:tplc="041F001B" w:tentative="1">
      <w:start w:val="1"/>
      <w:numFmt w:val="lowerRoman"/>
      <w:lvlText w:val="%9."/>
      <w:lvlJc w:val="right"/>
      <w:pPr>
        <w:ind w:left="833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92"/>
    <w:rsid w:val="000006AA"/>
    <w:rsid w:val="000979EF"/>
    <w:rsid w:val="000C0675"/>
    <w:rsid w:val="001368E3"/>
    <w:rsid w:val="00165BB2"/>
    <w:rsid w:val="00442FE1"/>
    <w:rsid w:val="00494F75"/>
    <w:rsid w:val="004D0F48"/>
    <w:rsid w:val="00616A68"/>
    <w:rsid w:val="006971FD"/>
    <w:rsid w:val="00801841"/>
    <w:rsid w:val="008D5DC5"/>
    <w:rsid w:val="009B3C06"/>
    <w:rsid w:val="009D3F9B"/>
    <w:rsid w:val="009E2D88"/>
    <w:rsid w:val="00BD0D37"/>
    <w:rsid w:val="00C202FA"/>
    <w:rsid w:val="00E26992"/>
    <w:rsid w:val="00F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7AED"/>
  <w15:chartTrackingRefBased/>
  <w15:docId w15:val="{97A32BCD-1362-4A03-9778-2829DEE2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3C06"/>
    <w:pPr>
      <w:ind w:left="720"/>
      <w:contextualSpacing/>
    </w:pPr>
  </w:style>
  <w:style w:type="character" w:styleId="HafifVurgulama">
    <w:name w:val="Subtle Emphasis"/>
    <w:basedOn w:val="VarsaylanParagrafYazTipi"/>
    <w:uiPriority w:val="19"/>
    <w:qFormat/>
    <w:rsid w:val="00616A6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 İZGİ</dc:creator>
  <cp:keywords/>
  <dc:description/>
  <cp:lastModifiedBy>Duran İZGİ</cp:lastModifiedBy>
  <cp:revision>9</cp:revision>
  <cp:lastPrinted>2021-05-15T13:28:00Z</cp:lastPrinted>
  <dcterms:created xsi:type="dcterms:W3CDTF">2021-05-15T09:01:00Z</dcterms:created>
  <dcterms:modified xsi:type="dcterms:W3CDTF">2021-05-18T15:40:00Z</dcterms:modified>
</cp:coreProperties>
</file>